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649" w:rsidRPr="005C2526" w:rsidRDefault="00284649">
      <w:pPr>
        <w:pStyle w:val="BodyText"/>
        <w:spacing w:before="62"/>
      </w:pPr>
      <w:r w:rsidRPr="005C2526">
        <w:t>ECU LAB SCHOOL</w:t>
      </w:r>
    </w:p>
    <w:p w:rsidR="00506F40" w:rsidRDefault="00284649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2</w:t>
      </w:r>
      <w:r>
        <w:t>.</w:t>
      </w:r>
      <w:r>
        <w:rPr>
          <w:spacing w:val="-1"/>
        </w:rPr>
        <w:t>00</w:t>
      </w:r>
      <w:r>
        <w:t>5</w:t>
      </w:r>
    </w:p>
    <w:p w:rsidR="00506F40" w:rsidRDefault="00506F40">
      <w:pPr>
        <w:sectPr w:rsidR="00506F40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506F40" w:rsidRDefault="00506F40">
      <w:pPr>
        <w:spacing w:line="200" w:lineRule="exact"/>
        <w:rPr>
          <w:sz w:val="20"/>
          <w:szCs w:val="20"/>
        </w:rPr>
      </w:pPr>
    </w:p>
    <w:p w:rsidR="00506F40" w:rsidRDefault="00506F40">
      <w:pPr>
        <w:spacing w:before="2" w:line="240" w:lineRule="exact"/>
        <w:rPr>
          <w:sz w:val="24"/>
          <w:szCs w:val="24"/>
        </w:rPr>
      </w:pPr>
    </w:p>
    <w:p w:rsidR="00506F40" w:rsidRDefault="00284649">
      <w:pPr>
        <w:pStyle w:val="BodyText"/>
        <w:spacing w:before="71"/>
        <w:ind w:left="2944"/>
      </w:pPr>
      <w:r>
        <w:rPr>
          <w:spacing w:val="-3"/>
        </w:rPr>
        <w:t>E</w:t>
      </w:r>
      <w:r>
        <w:rPr>
          <w:spacing w:val="-6"/>
        </w:rPr>
        <w:t>M</w:t>
      </w:r>
      <w:r>
        <w:rPr>
          <w:spacing w:val="-3"/>
        </w:rPr>
        <w:t>ER</w:t>
      </w:r>
      <w:r>
        <w:rPr>
          <w:spacing w:val="-2"/>
        </w:rPr>
        <w:t>G</w:t>
      </w:r>
      <w:r>
        <w:rPr>
          <w:spacing w:val="-3"/>
        </w:rPr>
        <w:t>ENC</w:t>
      </w:r>
      <w:r>
        <w:t>Y</w:t>
      </w:r>
      <w:r>
        <w:rPr>
          <w:spacing w:val="-18"/>
        </w:rPr>
        <w:t xml:space="preserve"> </w:t>
      </w:r>
      <w:r>
        <w:rPr>
          <w:spacing w:val="-3"/>
        </w:rPr>
        <w:t>SCH</w:t>
      </w:r>
      <w:r>
        <w:rPr>
          <w:spacing w:val="-2"/>
        </w:rPr>
        <w:t>OO</w:t>
      </w:r>
      <w:r>
        <w:t>L</w:t>
      </w:r>
      <w:r>
        <w:rPr>
          <w:spacing w:val="-1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</w:t>
      </w:r>
      <w:r>
        <w:rPr>
          <w:spacing w:val="-2"/>
        </w:rPr>
        <w:t>O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G</w:t>
      </w:r>
      <w:r>
        <w:t>S</w:t>
      </w:r>
    </w:p>
    <w:p w:rsidR="00506F40" w:rsidRDefault="00506F40">
      <w:pPr>
        <w:spacing w:before="13" w:line="260" w:lineRule="exact"/>
        <w:rPr>
          <w:sz w:val="26"/>
          <w:szCs w:val="26"/>
        </w:rPr>
      </w:pPr>
    </w:p>
    <w:p w:rsidR="00506F40" w:rsidRDefault="00284649" w:rsidP="005C2526">
      <w:pPr>
        <w:pStyle w:val="BodyText"/>
        <w:spacing w:line="243" w:lineRule="auto"/>
        <w:ind w:right="117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3"/>
        </w:rPr>
        <w:t xml:space="preserve"> </w:t>
      </w:r>
      <w:r w:rsidR="006A1419">
        <w:rPr>
          <w:spacing w:val="43"/>
        </w:rPr>
        <w:t xml:space="preserve">Advisory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3"/>
        </w:rPr>
        <w:t>r</w:t>
      </w:r>
      <w:r>
        <w:t>d</w:t>
      </w:r>
      <w:r>
        <w:rPr>
          <w:spacing w:val="43"/>
        </w:rPr>
        <w:t xml:space="preserve"> 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s</w:t>
      </w:r>
      <w:r>
        <w:rPr>
          <w:spacing w:val="45"/>
        </w:rPr>
        <w:t xml:space="preserve"> </w:t>
      </w:r>
      <w:r w:rsidRPr="005C2526">
        <w:rPr>
          <w:spacing w:val="-2"/>
        </w:rPr>
        <w:t>t</w:t>
      </w:r>
      <w:r w:rsidRPr="005C2526">
        <w:rPr>
          <w:spacing w:val="-4"/>
        </w:rPr>
        <w:t>h</w:t>
      </w:r>
      <w:r w:rsidRPr="005C2526">
        <w:t>e</w:t>
      </w:r>
      <w:r w:rsidRPr="005C2526">
        <w:rPr>
          <w:spacing w:val="43"/>
        </w:rPr>
        <w:t xml:space="preserve"> </w:t>
      </w:r>
      <w:r w:rsidR="005C2526" w:rsidRPr="005C2526">
        <w:rPr>
          <w:spacing w:val="45"/>
        </w:rPr>
        <w:t>D</w:t>
      </w:r>
      <w:r w:rsidRPr="005C2526">
        <w:rPr>
          <w:spacing w:val="45"/>
        </w:rPr>
        <w:t xml:space="preserve">ean </w:t>
      </w:r>
      <w:r w:rsidRPr="005C2526">
        <w:rPr>
          <w:spacing w:val="-2"/>
        </w:rPr>
        <w:t>t</w:t>
      </w:r>
      <w:r w:rsidRPr="005C2526">
        <w:t>o</w:t>
      </w:r>
      <w:r>
        <w:rPr>
          <w:spacing w:val="4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3"/>
        </w:rPr>
        <w:t>s</w:t>
      </w:r>
      <w:r>
        <w:t>e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rPr>
          <w:spacing w:val="4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en</w:t>
      </w:r>
      <w:r>
        <w:t>t</w:t>
      </w:r>
      <w:r>
        <w:rPr>
          <w:spacing w:val="4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5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dou</w:t>
      </w:r>
      <w:r>
        <w:t>s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rPr>
          <w:spacing w:val="-4"/>
        </w:rPr>
        <w:t>ie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t>t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ea</w:t>
      </w:r>
      <w:r>
        <w:t>t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1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  <w:r w:rsidR="006A1419">
        <w:t xml:space="preserve"> This closure decision will be made in coordination with Pitt County Schools.</w:t>
      </w:r>
    </w:p>
    <w:p w:rsidR="00506F40" w:rsidRPr="005C2526" w:rsidRDefault="00506F40">
      <w:pPr>
        <w:spacing w:before="9" w:line="260" w:lineRule="exact"/>
        <w:rPr>
          <w:sz w:val="26"/>
          <w:szCs w:val="26"/>
        </w:rPr>
      </w:pPr>
    </w:p>
    <w:p w:rsidR="00506F40" w:rsidRDefault="00284649" w:rsidP="00284649">
      <w:pPr>
        <w:pStyle w:val="BodyText"/>
        <w:spacing w:line="243" w:lineRule="auto"/>
        <w:ind w:right="115"/>
      </w:pPr>
      <w:r w:rsidRPr="005C2526">
        <w:rPr>
          <w:spacing w:val="-2"/>
        </w:rPr>
        <w:t>I</w:t>
      </w:r>
      <w:r w:rsidRPr="005C2526">
        <w:t>n</w:t>
      </w:r>
      <w:r w:rsidRPr="005C2526">
        <w:rPr>
          <w:spacing w:val="48"/>
        </w:rPr>
        <w:t xml:space="preserve"> </w:t>
      </w:r>
      <w:r w:rsidRPr="005C2526">
        <w:rPr>
          <w:spacing w:val="-2"/>
        </w:rPr>
        <w:t>t</w:t>
      </w:r>
      <w:r w:rsidRPr="005C2526">
        <w:rPr>
          <w:spacing w:val="-4"/>
        </w:rPr>
        <w:t>h</w:t>
      </w:r>
      <w:r w:rsidRPr="005C2526">
        <w:t>e</w:t>
      </w:r>
      <w:r w:rsidRPr="005C2526">
        <w:rPr>
          <w:spacing w:val="49"/>
        </w:rPr>
        <w:t xml:space="preserve"> </w:t>
      </w:r>
      <w:r w:rsidRPr="005C2526">
        <w:rPr>
          <w:spacing w:val="-4"/>
        </w:rPr>
        <w:t>e</w:t>
      </w:r>
      <w:r w:rsidRPr="005C2526">
        <w:rPr>
          <w:spacing w:val="-6"/>
        </w:rPr>
        <w:t>v</w:t>
      </w:r>
      <w:r w:rsidRPr="005C2526">
        <w:rPr>
          <w:spacing w:val="-4"/>
        </w:rPr>
        <w:t>en</w:t>
      </w:r>
      <w:r w:rsidRPr="005C2526">
        <w:t>t</w:t>
      </w:r>
      <w:r w:rsidRPr="005C2526">
        <w:rPr>
          <w:spacing w:val="50"/>
        </w:rPr>
        <w:t xml:space="preserve"> </w:t>
      </w:r>
      <w:r w:rsidRPr="005C2526">
        <w:rPr>
          <w:spacing w:val="-2"/>
        </w:rPr>
        <w:t>t</w:t>
      </w:r>
      <w:r w:rsidRPr="005C2526">
        <w:rPr>
          <w:spacing w:val="-4"/>
        </w:rPr>
        <w:t>h</w:t>
      </w:r>
      <w:r w:rsidRPr="005C2526">
        <w:t>e</w:t>
      </w:r>
      <w:r w:rsidRPr="005C2526">
        <w:rPr>
          <w:spacing w:val="49"/>
        </w:rPr>
        <w:t xml:space="preserve"> </w:t>
      </w:r>
      <w:r w:rsidRPr="005C2526">
        <w:rPr>
          <w:spacing w:val="51"/>
        </w:rPr>
        <w:t xml:space="preserve">Dean </w:t>
      </w:r>
      <w:r w:rsidRPr="005C2526">
        <w:rPr>
          <w:spacing w:val="-4"/>
        </w:rPr>
        <w:t>i</w:t>
      </w:r>
      <w:r w:rsidRPr="005C2526">
        <w:t>s</w:t>
      </w:r>
      <w:r w:rsidRPr="005C2526">
        <w:rPr>
          <w:spacing w:val="49"/>
        </w:rPr>
        <w:t xml:space="preserve"> </w:t>
      </w:r>
      <w:r w:rsidRPr="005C2526">
        <w:rPr>
          <w:spacing w:val="-4"/>
        </w:rPr>
        <w:t>ou</w:t>
      </w:r>
      <w:r w:rsidRPr="005C2526">
        <w:t>t</w:t>
      </w:r>
      <w:r w:rsidRPr="005C2526">
        <w:rPr>
          <w:spacing w:val="51"/>
        </w:rPr>
        <w:t xml:space="preserve"> </w:t>
      </w:r>
      <w:r w:rsidRPr="005C2526">
        <w:rPr>
          <w:spacing w:val="-4"/>
        </w:rPr>
        <w:t>o</w:t>
      </w:r>
      <w:r w:rsidRPr="005C2526">
        <w:t>f</w:t>
      </w:r>
      <w:r w:rsidRPr="005C2526">
        <w:rPr>
          <w:spacing w:val="51"/>
        </w:rPr>
        <w:t xml:space="preserve"> </w:t>
      </w:r>
      <w:r w:rsidRPr="005C2526">
        <w:rPr>
          <w:spacing w:val="-2"/>
        </w:rPr>
        <w:t>t</w:t>
      </w:r>
      <w:r w:rsidRPr="005C2526">
        <w:rPr>
          <w:spacing w:val="-4"/>
        </w:rPr>
        <w:t>o</w:t>
      </w:r>
      <w:r w:rsidRPr="005C2526">
        <w:rPr>
          <w:spacing w:val="-8"/>
        </w:rPr>
        <w:t>w</w:t>
      </w:r>
      <w:r w:rsidRPr="005C2526">
        <w:t>n</w:t>
      </w:r>
      <w:r w:rsidRPr="005C2526">
        <w:rPr>
          <w:spacing w:val="46"/>
        </w:rPr>
        <w:t xml:space="preserve"> </w:t>
      </w:r>
      <w:r w:rsidRPr="005C2526">
        <w:rPr>
          <w:spacing w:val="-4"/>
        </w:rPr>
        <w:t>o</w:t>
      </w:r>
      <w:r w:rsidRPr="005C2526">
        <w:t>r</w:t>
      </w:r>
      <w:r w:rsidRPr="005C2526">
        <w:rPr>
          <w:spacing w:val="48"/>
        </w:rPr>
        <w:t xml:space="preserve"> </w:t>
      </w:r>
      <w:r w:rsidRPr="005C2526">
        <w:rPr>
          <w:spacing w:val="-3"/>
        </w:rPr>
        <w:t>o</w:t>
      </w:r>
      <w:r w:rsidRPr="005C2526">
        <w:rPr>
          <w:spacing w:val="-2"/>
        </w:rPr>
        <w:t>t</w:t>
      </w:r>
      <w:r w:rsidRPr="005C2526">
        <w:rPr>
          <w:spacing w:val="-4"/>
        </w:rPr>
        <w:t>he</w:t>
      </w:r>
      <w:r w:rsidRPr="005C2526">
        <w:rPr>
          <w:spacing w:val="-3"/>
        </w:rPr>
        <w:t>r</w:t>
      </w:r>
      <w:r w:rsidRPr="005C2526">
        <w:rPr>
          <w:spacing w:val="-8"/>
        </w:rPr>
        <w:t>w</w:t>
      </w:r>
      <w:r w:rsidRPr="005C2526">
        <w:rPr>
          <w:spacing w:val="-4"/>
        </w:rPr>
        <w:t>i</w:t>
      </w:r>
      <w:r w:rsidRPr="005C2526">
        <w:rPr>
          <w:spacing w:val="-3"/>
        </w:rPr>
        <w:t>s</w:t>
      </w:r>
      <w:r w:rsidRPr="005C2526">
        <w:t>e</w:t>
      </w:r>
      <w:r w:rsidRPr="005C2526">
        <w:rPr>
          <w:spacing w:val="47"/>
        </w:rPr>
        <w:t xml:space="preserve"> </w:t>
      </w:r>
      <w:r w:rsidRPr="005C2526">
        <w:rPr>
          <w:spacing w:val="-4"/>
        </w:rPr>
        <w:t>unabl</w:t>
      </w:r>
      <w:r w:rsidRPr="005C2526">
        <w:t>e</w:t>
      </w:r>
      <w:r w:rsidRPr="005C2526">
        <w:rPr>
          <w:spacing w:val="46"/>
        </w:rPr>
        <w:t xml:space="preserve"> </w:t>
      </w:r>
      <w:r w:rsidRPr="005C2526">
        <w:rPr>
          <w:spacing w:val="-2"/>
        </w:rPr>
        <w:t>t</w:t>
      </w:r>
      <w:r w:rsidRPr="005C2526">
        <w:t>o</w:t>
      </w:r>
      <w:r w:rsidRPr="005C2526">
        <w:rPr>
          <w:spacing w:val="47"/>
        </w:rPr>
        <w:t xml:space="preserve"> </w:t>
      </w:r>
      <w:r w:rsidRPr="005C2526">
        <w:rPr>
          <w:spacing w:val="-4"/>
        </w:rPr>
        <w:t>a</w:t>
      </w:r>
      <w:r w:rsidRPr="005C2526">
        <w:rPr>
          <w:spacing w:val="-3"/>
        </w:rPr>
        <w:t>c</w:t>
      </w:r>
      <w:r w:rsidRPr="005C2526">
        <w:t>t</w:t>
      </w:r>
      <w:r w:rsidRPr="005C2526">
        <w:rPr>
          <w:spacing w:val="48"/>
        </w:rPr>
        <w:t xml:space="preserve"> </w:t>
      </w:r>
      <w:r w:rsidRPr="005C2526">
        <w:rPr>
          <w:spacing w:val="-4"/>
        </w:rPr>
        <w:t>i</w:t>
      </w:r>
      <w:r w:rsidRPr="005C2526">
        <w:t>n</w:t>
      </w:r>
      <w:r w:rsidRPr="005C2526">
        <w:rPr>
          <w:spacing w:val="46"/>
        </w:rPr>
        <w:t xml:space="preserve"> </w:t>
      </w:r>
      <w:r w:rsidRPr="005C2526">
        <w:rPr>
          <w:spacing w:val="-4"/>
        </w:rPr>
        <w:t>e</w:t>
      </w:r>
      <w:r w:rsidRPr="005C2526">
        <w:rPr>
          <w:spacing w:val="2"/>
        </w:rPr>
        <w:t>m</w:t>
      </w:r>
      <w:r w:rsidRPr="005C2526">
        <w:rPr>
          <w:spacing w:val="-4"/>
        </w:rPr>
        <w:t>e</w:t>
      </w:r>
      <w:r w:rsidRPr="005C2526">
        <w:rPr>
          <w:spacing w:val="-3"/>
        </w:rPr>
        <w:t>r</w:t>
      </w:r>
      <w:r w:rsidRPr="005C2526">
        <w:rPr>
          <w:spacing w:val="-4"/>
        </w:rPr>
        <w:t>gen</w:t>
      </w:r>
      <w:r w:rsidRPr="005C2526">
        <w:rPr>
          <w:spacing w:val="-3"/>
        </w:rPr>
        <w:t>c</w:t>
      </w:r>
      <w:r w:rsidRPr="005C2526">
        <w:t>y</w:t>
      </w:r>
      <w:r w:rsidRPr="005C2526">
        <w:rPr>
          <w:w w:val="99"/>
        </w:rPr>
        <w:t xml:space="preserve"> </w:t>
      </w:r>
      <w:r w:rsidRPr="005C2526">
        <w:rPr>
          <w:spacing w:val="-3"/>
        </w:rPr>
        <w:t>s</w:t>
      </w:r>
      <w:r w:rsidRPr="005C2526">
        <w:rPr>
          <w:spacing w:val="-4"/>
        </w:rPr>
        <w:t>i</w:t>
      </w:r>
      <w:r w:rsidRPr="005C2526">
        <w:rPr>
          <w:spacing w:val="-2"/>
        </w:rPr>
        <w:t>t</w:t>
      </w:r>
      <w:r w:rsidRPr="005C2526">
        <w:rPr>
          <w:spacing w:val="-4"/>
        </w:rPr>
        <w:t>ua</w:t>
      </w:r>
      <w:r w:rsidRPr="005C2526">
        <w:rPr>
          <w:spacing w:val="-2"/>
        </w:rPr>
        <w:t>t</w:t>
      </w:r>
      <w:r w:rsidRPr="005C2526">
        <w:rPr>
          <w:spacing w:val="-4"/>
        </w:rPr>
        <w:t>ion</w:t>
      </w:r>
      <w:r w:rsidRPr="005C2526">
        <w:rPr>
          <w:spacing w:val="-3"/>
        </w:rPr>
        <w:t>s</w:t>
      </w:r>
      <w:r w:rsidRPr="005C2526">
        <w:t>,</w:t>
      </w:r>
      <w:r w:rsidRPr="005C2526">
        <w:rPr>
          <w:spacing w:val="-5"/>
        </w:rPr>
        <w:t xml:space="preserve"> </w:t>
      </w:r>
      <w:r w:rsidRPr="005C2526">
        <w:rPr>
          <w:spacing w:val="-2"/>
        </w:rPr>
        <w:t>t</w:t>
      </w:r>
      <w:r w:rsidRPr="005C2526">
        <w:rPr>
          <w:spacing w:val="-4"/>
        </w:rPr>
        <w:t>h</w:t>
      </w:r>
      <w:r w:rsidRPr="005C2526">
        <w:t>e</w:t>
      </w:r>
      <w:r w:rsidRPr="005C2526">
        <w:rPr>
          <w:spacing w:val="-7"/>
        </w:rPr>
        <w:t xml:space="preserve"> </w:t>
      </w:r>
      <w:r w:rsidRPr="005C2526">
        <w:rPr>
          <w:spacing w:val="-4"/>
        </w:rPr>
        <w:t>de</w:t>
      </w:r>
      <w:r w:rsidRPr="005C2526">
        <w:rPr>
          <w:spacing w:val="-3"/>
        </w:rPr>
        <w:t>c</w:t>
      </w:r>
      <w:r w:rsidRPr="005C2526">
        <w:rPr>
          <w:spacing w:val="-4"/>
        </w:rPr>
        <w:t>i</w:t>
      </w:r>
      <w:r w:rsidRPr="005C2526">
        <w:rPr>
          <w:spacing w:val="-3"/>
        </w:rPr>
        <w:t>s</w:t>
      </w:r>
      <w:r w:rsidRPr="005C2526">
        <w:rPr>
          <w:spacing w:val="-4"/>
        </w:rPr>
        <w:t>io</w:t>
      </w:r>
      <w:r w:rsidRPr="005C2526">
        <w:t>n</w:t>
      </w:r>
      <w:r w:rsidRPr="005C2526">
        <w:rPr>
          <w:spacing w:val="-7"/>
        </w:rPr>
        <w:t xml:space="preserve"> </w:t>
      </w:r>
      <w:r w:rsidRPr="005C2526">
        <w:rPr>
          <w:spacing w:val="-8"/>
        </w:rPr>
        <w:t>w</w:t>
      </w:r>
      <w:r w:rsidRPr="005C2526">
        <w:rPr>
          <w:spacing w:val="-4"/>
        </w:rPr>
        <w:t>il</w:t>
      </w:r>
      <w:r w:rsidRPr="005C2526">
        <w:t>l</w:t>
      </w:r>
      <w:r w:rsidRPr="005C2526">
        <w:rPr>
          <w:spacing w:val="-7"/>
        </w:rPr>
        <w:t xml:space="preserve"> </w:t>
      </w:r>
      <w:r w:rsidRPr="005C2526">
        <w:rPr>
          <w:spacing w:val="-4"/>
        </w:rPr>
        <w:t>b</w:t>
      </w:r>
      <w:r w:rsidRPr="005C2526">
        <w:t>e</w:t>
      </w:r>
      <w:r w:rsidRPr="005C2526">
        <w:rPr>
          <w:spacing w:val="-7"/>
        </w:rPr>
        <w:t xml:space="preserve"> </w:t>
      </w:r>
      <w:r w:rsidRPr="005C2526">
        <w:rPr>
          <w:spacing w:val="2"/>
        </w:rPr>
        <w:t>m</w:t>
      </w:r>
      <w:r w:rsidRPr="005C2526">
        <w:rPr>
          <w:spacing w:val="-4"/>
        </w:rPr>
        <w:t>ad</w:t>
      </w:r>
      <w:r w:rsidRPr="005C2526">
        <w:t>e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 w:rsidRPr="006A1419">
        <w:rPr>
          <w:spacing w:val="-6"/>
        </w:rPr>
        <w:t xml:space="preserve"> </w:t>
      </w:r>
      <w:r w:rsidR="006A1419" w:rsidRPr="006A1419">
        <w:rPr>
          <w:spacing w:val="-3"/>
        </w:rPr>
        <w:t>Dean’s</w:t>
      </w:r>
      <w:r w:rsidR="006A1419" w:rsidRPr="006A1419">
        <w:rPr>
          <w:color w:val="FF0000"/>
          <w:spacing w:val="-3"/>
        </w:rPr>
        <w:t xml:space="preserve"> </w:t>
      </w:r>
      <w:r w:rsidRPr="006A1419">
        <w:rPr>
          <w:spacing w:val="-4"/>
        </w:rPr>
        <w:t>de</w:t>
      </w:r>
      <w:r w:rsidRPr="006A1419">
        <w:rPr>
          <w:spacing w:val="-3"/>
        </w:rPr>
        <w:t>s</w:t>
      </w:r>
      <w:r w:rsidRPr="006A1419">
        <w:rPr>
          <w:spacing w:val="-4"/>
        </w:rPr>
        <w:t>ignee</w:t>
      </w:r>
      <w:r>
        <w:t>.</w:t>
      </w:r>
    </w:p>
    <w:p w:rsidR="00506F40" w:rsidRDefault="00506F40">
      <w:pPr>
        <w:spacing w:before="9" w:line="260" w:lineRule="exact"/>
        <w:rPr>
          <w:sz w:val="26"/>
          <w:szCs w:val="26"/>
        </w:rPr>
      </w:pPr>
    </w:p>
    <w:p w:rsidR="00506F40" w:rsidRDefault="00284649">
      <w:pPr>
        <w:pStyle w:val="BodyText"/>
        <w:spacing w:line="243" w:lineRule="auto"/>
        <w:ind w:right="117"/>
        <w:jc w:val="both"/>
      </w:pPr>
      <w:r>
        <w:rPr>
          <w:spacing w:val="-3"/>
        </w:rPr>
        <w:t>A</w:t>
      </w:r>
      <w:r>
        <w:t>s</w:t>
      </w:r>
      <w:r>
        <w:rPr>
          <w:spacing w:val="34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32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ued</w:t>
      </w:r>
      <w:r>
        <w:t>,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ers</w:t>
      </w:r>
      <w:r>
        <w:rPr>
          <w:spacing w:val="-4"/>
        </w:rPr>
        <w:t>on</w:t>
      </w:r>
      <w:r>
        <w:t>s</w:t>
      </w:r>
      <w:r>
        <w:rPr>
          <w:spacing w:val="3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ibl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30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elephone</w:t>
      </w:r>
      <w:r>
        <w:t>.</w:t>
      </w:r>
      <w:r>
        <w:rPr>
          <w:spacing w:val="-3"/>
        </w:rPr>
        <w:t xml:space="preserve"> D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ion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ega</w:t>
      </w:r>
      <w:r>
        <w:rPr>
          <w:spacing w:val="-3"/>
        </w:rPr>
        <w:t>r</w:t>
      </w:r>
      <w:r>
        <w:rPr>
          <w:spacing w:val="-4"/>
        </w:rPr>
        <w:t>din</w:t>
      </w:r>
      <w:r>
        <w:t>g</w:t>
      </w:r>
      <w:r>
        <w:rPr>
          <w:spacing w:val="-5"/>
        </w:rPr>
        <w:t xml:space="preserve"> </w:t>
      </w:r>
      <w:r>
        <w:rPr>
          <w:spacing w:val="-3"/>
        </w:rPr>
        <w:t>sch</w:t>
      </w:r>
      <w:r>
        <w:rPr>
          <w:spacing w:val="-4"/>
        </w:rPr>
        <w:t>oo</w:t>
      </w:r>
      <w:r>
        <w:t>l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3"/>
        </w:rPr>
        <w:t>s</w:t>
      </w:r>
      <w:r>
        <w:rPr>
          <w:spacing w:val="-4"/>
        </w:rPr>
        <w:t>ing</w:t>
      </w:r>
      <w:r>
        <w:t>s</w:t>
      </w:r>
      <w:r>
        <w:rPr>
          <w:spacing w:val="-4"/>
        </w:rPr>
        <w:t xml:space="preserve"> o</w:t>
      </w:r>
      <w:r>
        <w:t>r</w:t>
      </w:r>
      <w:r>
        <w:rPr>
          <w:spacing w:val="-4"/>
        </w:rPr>
        <w:t xml:space="preserve"> dela</w:t>
      </w:r>
      <w:r>
        <w:rPr>
          <w:spacing w:val="-6"/>
        </w:rPr>
        <w:t>y</w:t>
      </w:r>
      <w:r>
        <w:rPr>
          <w:spacing w:val="-4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opening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ue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r</w:t>
      </w:r>
      <w:r>
        <w:rPr>
          <w:spacing w:val="-4"/>
        </w:rPr>
        <w:t>lie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ss</w:t>
      </w:r>
      <w:r>
        <w:rPr>
          <w:spacing w:val="-4"/>
        </w:rPr>
        <w:t>ibl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hou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l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ien</w:t>
      </w:r>
      <w:r>
        <w:t>t</w:t>
      </w:r>
      <w:r>
        <w:rPr>
          <w:spacing w:val="-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age</w:t>
      </w:r>
      <w:r>
        <w:t>.</w:t>
      </w:r>
      <w:r w:rsidR="006A1419">
        <w:t xml:space="preserve"> The ECU Lab School will follow the school closings and delayed openings schedule set forth by Pitt County Schools. </w:t>
      </w:r>
      <w:bookmarkStart w:id="0" w:name="_GoBack"/>
      <w:bookmarkEnd w:id="0"/>
    </w:p>
    <w:sectPr w:rsidR="00506F40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F40"/>
    <w:rsid w:val="00284649"/>
    <w:rsid w:val="00506F40"/>
    <w:rsid w:val="005C2526"/>
    <w:rsid w:val="006A1419"/>
    <w:rsid w:val="00E7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7254BF-8CB8-417E-A716-0E22A1B5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- 2.005_Emergency_School_Closing_Policy</vt:lpstr>
    </vt:vector>
  </TitlesOfParts>
  <Company>East Carolina University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- 2.005_Emergency_School_Closing_Policy</dc:title>
  <dc:creator>pcs</dc:creator>
  <cp:lastModifiedBy>Bilbro-Berry, Laura</cp:lastModifiedBy>
  <cp:revision>2</cp:revision>
  <dcterms:created xsi:type="dcterms:W3CDTF">2017-05-16T17:34:00Z</dcterms:created>
  <dcterms:modified xsi:type="dcterms:W3CDTF">2017-05-16T17:34:00Z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